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4746E" w14:textId="77777777" w:rsidR="00FD3DB0" w:rsidRPr="00E04391" w:rsidRDefault="1762CA53" w:rsidP="1762CA53">
      <w:pPr>
        <w:spacing w:line="276" w:lineRule="auto"/>
        <w:jc w:val="both"/>
        <w:rPr>
          <w:rFonts w:ascii="Times New Roman" w:eastAsia="Times New Roman" w:hAnsi="Times New Roman" w:cs="Times New Roman"/>
          <w:sz w:val="28"/>
          <w:szCs w:val="28"/>
          <w:lang w:val="vi-VN"/>
        </w:rPr>
      </w:pPr>
      <w:r w:rsidRPr="00E04391">
        <w:rPr>
          <w:rFonts w:ascii="Times New Roman" w:eastAsia="Times New Roman" w:hAnsi="Times New Roman" w:cs="Times New Roman"/>
          <w:b/>
          <w:bCs/>
          <w:sz w:val="28"/>
          <w:szCs w:val="28"/>
          <w:lang w:val="vi-VN"/>
        </w:rPr>
        <w:t>Chapter Overview</w:t>
      </w:r>
      <w:r w:rsidRPr="00E04391">
        <w:rPr>
          <w:rFonts w:ascii="Times New Roman" w:eastAsia="Times New Roman" w:hAnsi="Times New Roman" w:cs="Times New Roman"/>
          <w:sz w:val="28"/>
          <w:szCs w:val="28"/>
        </w:rPr>
        <w:t> </w:t>
      </w:r>
    </w:p>
    <w:p w14:paraId="47E1A4E9" w14:textId="0886BDA7" w:rsidR="00FD3DB0" w:rsidRPr="00E04391" w:rsidRDefault="1762CA53" w:rsidP="1762CA53">
      <w:pPr>
        <w:spacing w:line="276" w:lineRule="auto"/>
        <w:jc w:val="both"/>
        <w:rPr>
          <w:rFonts w:ascii="Times New Roman" w:eastAsia="Times New Roman" w:hAnsi="Times New Roman" w:cs="Times New Roman"/>
          <w:lang w:val="vi-VN"/>
        </w:rPr>
      </w:pPr>
      <w:r w:rsidRPr="00E04391">
        <w:rPr>
          <w:rFonts w:ascii="Times New Roman" w:eastAsia="Times New Roman" w:hAnsi="Times New Roman" w:cs="Times New Roman"/>
        </w:rPr>
        <w:t>This chapter serves as an introduction to the world of chemistry, covering the basics of what chemistry is, how scientific research is conducted, and the key concepts used in scientific inquiry. Students will learn about the role of chemistry in everyday life, the steps involved in the scientific method, and the distinctions between hypotheses, theories, and laws in science. This foundational knowledge will help students appreciate the significance of chemistry and understand how scientific investigations are conducted and evaluated.</w:t>
      </w:r>
    </w:p>
    <w:p w14:paraId="7143B1D3" w14:textId="77777777" w:rsidR="00FD3DB0" w:rsidRPr="00E04391" w:rsidRDefault="00FD3DB0" w:rsidP="1762CA53">
      <w:pPr>
        <w:rPr>
          <w:rFonts w:ascii="Times New Roman" w:eastAsia="Times New Roman" w:hAnsi="Times New Roman" w:cs="Times New Roman"/>
          <w:lang w:val="vi-VN"/>
        </w:rPr>
      </w:pPr>
    </w:p>
    <w:p w14:paraId="58A893DC" w14:textId="29919FE3" w:rsidR="001E2F4D" w:rsidRPr="001E2F4D" w:rsidRDefault="1762CA53" w:rsidP="001E2F4D">
      <w:pPr>
        <w:spacing w:line="276" w:lineRule="auto"/>
        <w:jc w:val="both"/>
        <w:rPr>
          <w:rFonts w:ascii="Times New Roman" w:hAnsi="Times New Roman" w:cs="Times New Roman"/>
          <w:b/>
          <w:bCs/>
          <w:sz w:val="28"/>
          <w:szCs w:val="28"/>
          <w:lang w:val="vi-VN" w:eastAsia="ja-JP"/>
        </w:rPr>
      </w:pPr>
      <w:r w:rsidRPr="00E04391">
        <w:rPr>
          <w:rFonts w:ascii="Times New Roman" w:eastAsia="Times New Roman" w:hAnsi="Times New Roman" w:cs="Times New Roman"/>
          <w:b/>
          <w:bCs/>
          <w:sz w:val="28"/>
          <w:szCs w:val="28"/>
          <w:lang w:val="vi-VN"/>
        </w:rPr>
        <w:t>Essential Questions</w:t>
      </w:r>
    </w:p>
    <w:p w14:paraId="563D3277" w14:textId="77777777" w:rsidR="001E2F4D" w:rsidRPr="001E2F4D" w:rsidRDefault="001E2F4D" w:rsidP="001E2F4D">
      <w:pPr>
        <w:spacing w:line="276" w:lineRule="auto"/>
        <w:jc w:val="both"/>
        <w:rPr>
          <w:rFonts w:ascii="Times New Roman" w:hAnsi="Times New Roman" w:cs="Times New Roman"/>
          <w:lang w:val="en-US" w:eastAsia="ja-JP"/>
        </w:rPr>
      </w:pPr>
      <w:r w:rsidRPr="001E2F4D">
        <w:rPr>
          <w:rFonts w:ascii="Times New Roman" w:hAnsi="Times New Roman" w:cs="Times New Roman"/>
          <w:lang w:val="en-US" w:eastAsia="ja-JP"/>
        </w:rPr>
        <w:t>Essential questions invite students to grapple with complexity, deepen their understanding of a lesson or topic, and explore connections between what they are reading, what they are experiencing, and what they are learning.</w:t>
      </w:r>
      <w:r w:rsidRPr="001E2F4D">
        <w:rPr>
          <w:rFonts w:ascii="Times New Roman" w:hAnsi="Times New Roman" w:cs="Times New Roman"/>
          <w:lang w:val="en-US" w:eastAsia="ja-JP"/>
        </w:rPr>
        <w:tab/>
      </w:r>
      <w:r w:rsidRPr="001E2F4D">
        <w:rPr>
          <w:rFonts w:ascii="Times New Roman" w:hAnsi="Times New Roman" w:cs="Times New Roman"/>
          <w:lang w:val="en-US" w:eastAsia="ja-JP"/>
        </w:rPr>
        <w:tab/>
      </w:r>
      <w:r w:rsidRPr="001E2F4D">
        <w:rPr>
          <w:rFonts w:ascii="Times New Roman" w:hAnsi="Times New Roman" w:cs="Times New Roman"/>
          <w:lang w:val="en-US" w:eastAsia="ja-JP"/>
        </w:rPr>
        <w:tab/>
      </w:r>
      <w:r w:rsidRPr="001E2F4D">
        <w:rPr>
          <w:rFonts w:ascii="Times New Roman" w:hAnsi="Times New Roman" w:cs="Times New Roman"/>
          <w:lang w:val="en-US" w:eastAsia="ja-JP"/>
        </w:rPr>
        <w:tab/>
      </w:r>
    </w:p>
    <w:p w14:paraId="674572A1" w14:textId="19A02C4D" w:rsidR="001E2F4D" w:rsidRPr="00B80D7B" w:rsidRDefault="001E2F4D" w:rsidP="1762CA53">
      <w:pPr>
        <w:spacing w:line="276" w:lineRule="auto"/>
        <w:jc w:val="both"/>
        <w:rPr>
          <w:rFonts w:ascii="Times New Roman" w:hAnsi="Times New Roman" w:cs="Times New Roman" w:hint="eastAsia"/>
          <w:lang w:val="en-US" w:eastAsia="ja-JP"/>
        </w:rPr>
      </w:pPr>
      <w:r w:rsidRPr="001E2F4D">
        <w:rPr>
          <w:rFonts w:ascii="Times New Roman" w:hAnsi="Times New Roman" w:cs="Times New Roman"/>
          <w:lang w:val="en-US" w:eastAsia="ja-JP"/>
        </w:rPr>
        <w:t>Below are essential questions to consider:</w:t>
      </w:r>
    </w:p>
    <w:p w14:paraId="4DE7AA30" w14:textId="08692EAC" w:rsidR="00FD3DB0" w:rsidRPr="00E04391" w:rsidRDefault="1762CA53" w:rsidP="00B80D7B">
      <w:pPr>
        <w:pStyle w:val="ListParagraph"/>
        <w:numPr>
          <w:ilvl w:val="0"/>
          <w:numId w:val="4"/>
        </w:numPr>
        <w:spacing w:line="276" w:lineRule="auto"/>
        <w:jc w:val="both"/>
        <w:rPr>
          <w:rFonts w:ascii="Times New Roman" w:eastAsia="Times New Roman" w:hAnsi="Times New Roman" w:cs="Times New Roman"/>
          <w:lang w:val="vi-VN"/>
        </w:rPr>
      </w:pPr>
      <w:r w:rsidRPr="00E04391">
        <w:rPr>
          <w:rFonts w:ascii="Times New Roman" w:eastAsia="Times New Roman" w:hAnsi="Times New Roman" w:cs="Times New Roman"/>
          <w:lang w:val="vi-VN"/>
        </w:rPr>
        <w:t>What is chemistry, and why is it important in our daily lives and in various fields?</w:t>
      </w:r>
    </w:p>
    <w:p w14:paraId="4B78D1B2" w14:textId="23769D7E" w:rsidR="00FD3DB0" w:rsidRPr="00E04391" w:rsidRDefault="1762CA53" w:rsidP="00B80D7B">
      <w:pPr>
        <w:pStyle w:val="ListParagraph"/>
        <w:numPr>
          <w:ilvl w:val="0"/>
          <w:numId w:val="4"/>
        </w:numPr>
        <w:spacing w:line="276" w:lineRule="auto"/>
        <w:jc w:val="both"/>
        <w:rPr>
          <w:rFonts w:ascii="Times New Roman" w:eastAsia="Times New Roman" w:hAnsi="Times New Roman" w:cs="Times New Roman"/>
          <w:lang w:val="vi-VN"/>
        </w:rPr>
      </w:pPr>
      <w:r w:rsidRPr="00E04391">
        <w:rPr>
          <w:rFonts w:ascii="Times New Roman" w:eastAsia="Times New Roman" w:hAnsi="Times New Roman" w:cs="Times New Roman"/>
          <w:lang w:val="vi-VN"/>
        </w:rPr>
        <w:t>What are the steps of the scientific method, and how are they used to conduct scientific investigations?</w:t>
      </w:r>
    </w:p>
    <w:p w14:paraId="0E42DDFC" w14:textId="3FFCAC70" w:rsidR="00FD3DB0" w:rsidRPr="00E04391" w:rsidRDefault="1762CA53" w:rsidP="00B80D7B">
      <w:pPr>
        <w:pStyle w:val="ListParagraph"/>
        <w:numPr>
          <w:ilvl w:val="0"/>
          <w:numId w:val="4"/>
        </w:numPr>
        <w:spacing w:line="276" w:lineRule="auto"/>
        <w:jc w:val="both"/>
        <w:rPr>
          <w:rFonts w:ascii="Times New Roman" w:eastAsia="Times New Roman" w:hAnsi="Times New Roman" w:cs="Times New Roman"/>
          <w:lang w:val="vi-VN"/>
        </w:rPr>
      </w:pPr>
      <w:r w:rsidRPr="00E04391">
        <w:rPr>
          <w:rFonts w:ascii="Times New Roman" w:eastAsia="Times New Roman" w:hAnsi="Times New Roman" w:cs="Times New Roman"/>
        </w:rPr>
        <w:t>What is the difference between a hypothesis, a theory, and a law in science, and how do they contribute to scientific knowledge?</w:t>
      </w:r>
    </w:p>
    <w:p w14:paraId="19EB5601" w14:textId="77777777" w:rsidR="00FD3DB0" w:rsidRPr="00E04391" w:rsidRDefault="00FD3DB0" w:rsidP="1762CA53">
      <w:pPr>
        <w:spacing w:line="276" w:lineRule="auto"/>
        <w:jc w:val="both"/>
        <w:rPr>
          <w:rFonts w:ascii="Times New Roman" w:eastAsia="Times New Roman" w:hAnsi="Times New Roman" w:cs="Times New Roman"/>
          <w:lang w:val="vi-VN"/>
        </w:rPr>
      </w:pPr>
    </w:p>
    <w:p w14:paraId="1513A599" w14:textId="25C32C52" w:rsidR="00FD3DB0" w:rsidRDefault="00E04391" w:rsidP="1762CA53">
      <w:pPr>
        <w:spacing w:line="276" w:lineRule="auto"/>
        <w:jc w:val="both"/>
        <w:rPr>
          <w:rFonts w:ascii="Times New Roman" w:hAnsi="Times New Roman" w:cs="Times New Roman"/>
          <w:lang w:eastAsia="ja-JP"/>
        </w:rPr>
      </w:pPr>
      <w:r>
        <w:rPr>
          <w:rFonts w:ascii="Times New Roman" w:hAnsi="Times New Roman" w:cs="Times New Roman" w:hint="eastAsia"/>
          <w:b/>
          <w:bCs/>
          <w:lang w:val="vi-VN" w:eastAsia="ja-JP"/>
        </w:rPr>
        <w:t xml:space="preserve">Leaning </w:t>
      </w:r>
      <w:r w:rsidR="1762CA53" w:rsidRPr="00E04391">
        <w:rPr>
          <w:rFonts w:ascii="Times New Roman" w:eastAsia="Times New Roman" w:hAnsi="Times New Roman" w:cs="Times New Roman"/>
          <w:b/>
          <w:bCs/>
          <w:lang w:val="vi-VN"/>
        </w:rPr>
        <w:t>Objectives</w:t>
      </w:r>
      <w:r w:rsidR="1762CA53" w:rsidRPr="00E04391">
        <w:rPr>
          <w:rFonts w:ascii="Times New Roman" w:eastAsia="Times New Roman" w:hAnsi="Times New Roman" w:cs="Times New Roman"/>
        </w:rPr>
        <w:t> </w:t>
      </w:r>
    </w:p>
    <w:p w14:paraId="1EE6B43D" w14:textId="42C4F963" w:rsidR="00B80D7B" w:rsidRPr="00B80D7B" w:rsidRDefault="00B80D7B" w:rsidP="1762CA53">
      <w:pPr>
        <w:spacing w:line="276" w:lineRule="auto"/>
        <w:jc w:val="both"/>
        <w:rPr>
          <w:rFonts w:ascii="Times New Roman" w:hAnsi="Times New Roman" w:cs="Times New Roman" w:hint="eastAsia"/>
          <w:lang w:val="vi-VN" w:eastAsia="ja-JP"/>
        </w:rPr>
      </w:pPr>
      <w:r w:rsidRPr="00B80D7B">
        <w:rPr>
          <w:rFonts w:ascii="Times New Roman" w:hAnsi="Times New Roman" w:cs="Times New Roman"/>
          <w:lang w:val="vi-VN" w:eastAsia="ja-JP"/>
        </w:rPr>
        <w:t>By the end of this chapter, you will have:</w:t>
      </w:r>
    </w:p>
    <w:p w14:paraId="576A2264" w14:textId="77777777" w:rsidR="00FD3DB0" w:rsidRPr="00E04391" w:rsidRDefault="1762CA53" w:rsidP="1762CA53">
      <w:pPr>
        <w:numPr>
          <w:ilvl w:val="0"/>
          <w:numId w:val="2"/>
        </w:numPr>
        <w:spacing w:line="276" w:lineRule="auto"/>
        <w:jc w:val="both"/>
        <w:rPr>
          <w:rFonts w:ascii="Times New Roman" w:eastAsia="Times New Roman" w:hAnsi="Times New Roman" w:cs="Times New Roman"/>
          <w:lang w:val="vi-VN"/>
        </w:rPr>
      </w:pPr>
      <w:r w:rsidRPr="00E04391">
        <w:rPr>
          <w:rFonts w:ascii="Times New Roman" w:eastAsia="Times New Roman" w:hAnsi="Times New Roman" w:cs="Times New Roman"/>
          <w:lang w:val="vi-VN"/>
        </w:rPr>
        <w:t>Define chemistry and understand its significance in understanding and interacting with the world around us.</w:t>
      </w:r>
    </w:p>
    <w:p w14:paraId="1DB64D2B" w14:textId="77777777" w:rsidR="00FD3DB0" w:rsidRPr="00E04391" w:rsidRDefault="1762CA53" w:rsidP="1762CA53">
      <w:pPr>
        <w:numPr>
          <w:ilvl w:val="0"/>
          <w:numId w:val="2"/>
        </w:numPr>
        <w:spacing w:line="276" w:lineRule="auto"/>
        <w:jc w:val="both"/>
        <w:rPr>
          <w:rFonts w:ascii="Times New Roman" w:eastAsia="Times New Roman" w:hAnsi="Times New Roman" w:cs="Times New Roman"/>
          <w:lang w:val="vi-VN"/>
        </w:rPr>
      </w:pPr>
      <w:r w:rsidRPr="00E04391">
        <w:rPr>
          <w:rFonts w:ascii="Times New Roman" w:eastAsia="Times New Roman" w:hAnsi="Times New Roman" w:cs="Times New Roman"/>
          <w:lang w:val="vi-VN"/>
        </w:rPr>
        <w:t>Learn and apply the steps of the scientific method to investigate questions and conduct experiments.</w:t>
      </w:r>
    </w:p>
    <w:p w14:paraId="75BB213E" w14:textId="77777777" w:rsidR="00FD3DB0" w:rsidRPr="00E04391" w:rsidRDefault="1762CA53" w:rsidP="1762CA53">
      <w:pPr>
        <w:numPr>
          <w:ilvl w:val="0"/>
          <w:numId w:val="2"/>
        </w:numPr>
        <w:spacing w:line="276" w:lineRule="auto"/>
        <w:jc w:val="both"/>
        <w:rPr>
          <w:rFonts w:ascii="Times New Roman" w:eastAsia="Times New Roman" w:hAnsi="Times New Roman" w:cs="Times New Roman"/>
          <w:lang w:val="vi-VN"/>
        </w:rPr>
      </w:pPr>
      <w:r w:rsidRPr="00E04391">
        <w:rPr>
          <w:rFonts w:ascii="Times New Roman" w:eastAsia="Times New Roman" w:hAnsi="Times New Roman" w:cs="Times New Roman"/>
          <w:lang w:val="vi-VN"/>
        </w:rPr>
        <w:t>Differentiate between hypotheses, theories, and laws, and understand their roles and importance in scientific research.</w:t>
      </w:r>
    </w:p>
    <w:p w14:paraId="363B234B" w14:textId="77777777" w:rsidR="00FD3DB0" w:rsidRPr="00E04391" w:rsidRDefault="00FD3DB0" w:rsidP="1762CA53">
      <w:pPr>
        <w:spacing w:line="276" w:lineRule="auto"/>
        <w:jc w:val="both"/>
        <w:rPr>
          <w:rFonts w:ascii="Times New Roman" w:eastAsia="Times New Roman" w:hAnsi="Times New Roman" w:cs="Times New Roman"/>
        </w:rPr>
      </w:pPr>
    </w:p>
    <w:p w14:paraId="59411E72" w14:textId="77777777" w:rsidR="00A85E91" w:rsidRPr="00E04391" w:rsidRDefault="00A85E91" w:rsidP="1762CA53">
      <w:pPr>
        <w:spacing w:line="276" w:lineRule="auto"/>
        <w:jc w:val="both"/>
        <w:rPr>
          <w:rFonts w:ascii="Times New Roman" w:eastAsia="Times New Roman" w:hAnsi="Times New Roman" w:cs="Times New Roman"/>
        </w:rPr>
      </w:pPr>
    </w:p>
    <w:sectPr w:rsidR="00A85E91" w:rsidRPr="00E0439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3"/>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417805"/>
    <w:multiLevelType w:val="hybridMultilevel"/>
    <w:tmpl w:val="A63E3246"/>
    <w:lvl w:ilvl="0" w:tplc="9182A8F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B77043"/>
    <w:multiLevelType w:val="multilevel"/>
    <w:tmpl w:val="09CAD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5F4EA0"/>
    <w:multiLevelType w:val="hybridMultilevel"/>
    <w:tmpl w:val="B11C2116"/>
    <w:lvl w:ilvl="0" w:tplc="9F4A4218">
      <w:start w:val="1"/>
      <w:numFmt w:val="bullet"/>
      <w:lvlText w:val=""/>
      <w:lvlJc w:val="left"/>
      <w:pPr>
        <w:ind w:left="720" w:hanging="360"/>
      </w:pPr>
      <w:rPr>
        <w:rFonts w:ascii="Symbol" w:hAnsi="Symbol" w:hint="default"/>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D442079"/>
    <w:multiLevelType w:val="multilevel"/>
    <w:tmpl w:val="F8624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3442331">
    <w:abstractNumId w:val="0"/>
  </w:num>
  <w:num w:numId="2" w16cid:durableId="836654692">
    <w:abstractNumId w:val="1"/>
  </w:num>
  <w:num w:numId="3" w16cid:durableId="1568371440">
    <w:abstractNumId w:val="3"/>
  </w:num>
  <w:num w:numId="4" w16cid:durableId="983728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DB0"/>
    <w:rsid w:val="0011345A"/>
    <w:rsid w:val="001E2F4D"/>
    <w:rsid w:val="0059340C"/>
    <w:rsid w:val="005B6765"/>
    <w:rsid w:val="00820C48"/>
    <w:rsid w:val="00901B76"/>
    <w:rsid w:val="00A65A79"/>
    <w:rsid w:val="00A85E91"/>
    <w:rsid w:val="00B80D7B"/>
    <w:rsid w:val="00E04391"/>
    <w:rsid w:val="00EE1E4A"/>
    <w:rsid w:val="00FD3DB0"/>
    <w:rsid w:val="1762CA53"/>
  </w:rsids>
  <m:mathPr>
    <m:mathFont m:val="Cambria Math"/>
    <m:brkBin m:val="before"/>
    <m:brkBinSub m:val="--"/>
    <m:smallFrac m:val="0"/>
    <m:dispDef/>
    <m:lMargin m:val="0"/>
    <m:rMargin m:val="0"/>
    <m:defJc m:val="centerGroup"/>
    <m:wrapIndent m:val="1440"/>
    <m:intLim m:val="subSup"/>
    <m:naryLim m:val="undOvr"/>
  </m:mathPr>
  <w:themeFontLang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A366A"/>
  <w15:chartTrackingRefBased/>
  <w15:docId w15:val="{583BE111-8F97-7848-8AF7-CFD5031FB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DB0"/>
  </w:style>
  <w:style w:type="paragraph" w:styleId="Heading1">
    <w:name w:val="heading 1"/>
    <w:basedOn w:val="Normal"/>
    <w:next w:val="Normal"/>
    <w:link w:val="Heading1Char"/>
    <w:uiPriority w:val="9"/>
    <w:qFormat/>
    <w:rsid w:val="00FD3D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3D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3D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3D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3D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3DB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3DB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3DB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3DB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3D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3D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3D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3D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3D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3D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3D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3D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3DB0"/>
    <w:rPr>
      <w:rFonts w:eastAsiaTheme="majorEastAsia" w:cstheme="majorBidi"/>
      <w:color w:val="272727" w:themeColor="text1" w:themeTint="D8"/>
    </w:rPr>
  </w:style>
  <w:style w:type="paragraph" w:styleId="Title">
    <w:name w:val="Title"/>
    <w:basedOn w:val="Normal"/>
    <w:next w:val="Normal"/>
    <w:link w:val="TitleChar"/>
    <w:uiPriority w:val="10"/>
    <w:qFormat/>
    <w:rsid w:val="00FD3DB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3D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3DB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3D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3DB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D3DB0"/>
    <w:rPr>
      <w:i/>
      <w:iCs/>
      <w:color w:val="404040" w:themeColor="text1" w:themeTint="BF"/>
    </w:rPr>
  </w:style>
  <w:style w:type="paragraph" w:styleId="ListParagraph">
    <w:name w:val="List Paragraph"/>
    <w:basedOn w:val="Normal"/>
    <w:uiPriority w:val="34"/>
    <w:qFormat/>
    <w:rsid w:val="00FD3DB0"/>
    <w:pPr>
      <w:ind w:left="720"/>
      <w:contextualSpacing/>
    </w:pPr>
  </w:style>
  <w:style w:type="character" w:styleId="IntenseEmphasis">
    <w:name w:val="Intense Emphasis"/>
    <w:basedOn w:val="DefaultParagraphFont"/>
    <w:uiPriority w:val="21"/>
    <w:qFormat/>
    <w:rsid w:val="00FD3DB0"/>
    <w:rPr>
      <w:i/>
      <w:iCs/>
      <w:color w:val="0F4761" w:themeColor="accent1" w:themeShade="BF"/>
    </w:rPr>
  </w:style>
  <w:style w:type="paragraph" w:styleId="IntenseQuote">
    <w:name w:val="Intense Quote"/>
    <w:basedOn w:val="Normal"/>
    <w:next w:val="Normal"/>
    <w:link w:val="IntenseQuoteChar"/>
    <w:uiPriority w:val="30"/>
    <w:qFormat/>
    <w:rsid w:val="00FD3D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3DB0"/>
    <w:rPr>
      <w:i/>
      <w:iCs/>
      <w:color w:val="0F4761" w:themeColor="accent1" w:themeShade="BF"/>
    </w:rPr>
  </w:style>
  <w:style w:type="character" w:styleId="IntenseReference">
    <w:name w:val="Intense Reference"/>
    <w:basedOn w:val="DefaultParagraphFont"/>
    <w:uiPriority w:val="32"/>
    <w:qFormat/>
    <w:rsid w:val="00FD3D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971760">
      <w:bodyDiv w:val="1"/>
      <w:marLeft w:val="0"/>
      <w:marRight w:val="0"/>
      <w:marTop w:val="0"/>
      <w:marBottom w:val="0"/>
      <w:divBdr>
        <w:top w:val="none" w:sz="0" w:space="0" w:color="auto"/>
        <w:left w:val="none" w:sz="0" w:space="0" w:color="auto"/>
        <w:bottom w:val="none" w:sz="0" w:space="0" w:color="auto"/>
        <w:right w:val="none" w:sz="0" w:space="0" w:color="auto"/>
      </w:divBdr>
    </w:div>
    <w:div w:id="480732211">
      <w:bodyDiv w:val="1"/>
      <w:marLeft w:val="0"/>
      <w:marRight w:val="0"/>
      <w:marTop w:val="0"/>
      <w:marBottom w:val="0"/>
      <w:divBdr>
        <w:top w:val="none" w:sz="0" w:space="0" w:color="auto"/>
        <w:left w:val="none" w:sz="0" w:space="0" w:color="auto"/>
        <w:bottom w:val="none" w:sz="0" w:space="0" w:color="auto"/>
        <w:right w:val="none" w:sz="0" w:space="0" w:color="auto"/>
      </w:divBdr>
    </w:div>
    <w:div w:id="976030680">
      <w:bodyDiv w:val="1"/>
      <w:marLeft w:val="0"/>
      <w:marRight w:val="0"/>
      <w:marTop w:val="0"/>
      <w:marBottom w:val="0"/>
      <w:divBdr>
        <w:top w:val="none" w:sz="0" w:space="0" w:color="auto"/>
        <w:left w:val="none" w:sz="0" w:space="0" w:color="auto"/>
        <w:bottom w:val="none" w:sz="0" w:space="0" w:color="auto"/>
        <w:right w:val="none" w:sz="0" w:space="0" w:color="auto"/>
      </w:divBdr>
    </w:div>
    <w:div w:id="1143892208">
      <w:bodyDiv w:val="1"/>
      <w:marLeft w:val="0"/>
      <w:marRight w:val="0"/>
      <w:marTop w:val="0"/>
      <w:marBottom w:val="0"/>
      <w:divBdr>
        <w:top w:val="none" w:sz="0" w:space="0" w:color="auto"/>
        <w:left w:val="none" w:sz="0" w:space="0" w:color="auto"/>
        <w:bottom w:val="none" w:sz="0" w:space="0" w:color="auto"/>
        <w:right w:val="none" w:sz="0" w:space="0" w:color="auto"/>
      </w:divBdr>
    </w:div>
    <w:div w:id="1530409326">
      <w:bodyDiv w:val="1"/>
      <w:marLeft w:val="0"/>
      <w:marRight w:val="0"/>
      <w:marTop w:val="0"/>
      <w:marBottom w:val="0"/>
      <w:divBdr>
        <w:top w:val="none" w:sz="0" w:space="0" w:color="auto"/>
        <w:left w:val="none" w:sz="0" w:space="0" w:color="auto"/>
        <w:bottom w:val="none" w:sz="0" w:space="0" w:color="auto"/>
        <w:right w:val="none" w:sz="0" w:space="0" w:color="auto"/>
      </w:divBdr>
    </w:div>
    <w:div w:id="1765834524">
      <w:bodyDiv w:val="1"/>
      <w:marLeft w:val="0"/>
      <w:marRight w:val="0"/>
      <w:marTop w:val="0"/>
      <w:marBottom w:val="0"/>
      <w:divBdr>
        <w:top w:val="none" w:sz="0" w:space="0" w:color="auto"/>
        <w:left w:val="none" w:sz="0" w:space="0" w:color="auto"/>
        <w:bottom w:val="none" w:sz="0" w:space="0" w:color="auto"/>
        <w:right w:val="none" w:sz="0" w:space="0" w:color="auto"/>
      </w:divBdr>
    </w:div>
    <w:div w:id="1954748131">
      <w:bodyDiv w:val="1"/>
      <w:marLeft w:val="0"/>
      <w:marRight w:val="0"/>
      <w:marTop w:val="0"/>
      <w:marBottom w:val="0"/>
      <w:divBdr>
        <w:top w:val="none" w:sz="0" w:space="0" w:color="auto"/>
        <w:left w:val="none" w:sz="0" w:space="0" w:color="auto"/>
        <w:bottom w:val="none" w:sz="0" w:space="0" w:color="auto"/>
        <w:right w:val="none" w:sz="0" w:space="0" w:color="auto"/>
      </w:divBdr>
    </w:div>
    <w:div w:id="2076313895">
      <w:bodyDiv w:val="1"/>
      <w:marLeft w:val="0"/>
      <w:marRight w:val="0"/>
      <w:marTop w:val="0"/>
      <w:marBottom w:val="0"/>
      <w:divBdr>
        <w:top w:val="none" w:sz="0" w:space="0" w:color="auto"/>
        <w:left w:val="none" w:sz="0" w:space="0" w:color="auto"/>
        <w:bottom w:val="none" w:sz="0" w:space="0" w:color="auto"/>
        <w:right w:val="none" w:sz="0" w:space="0" w:color="auto"/>
      </w:divBdr>
    </w:div>
    <w:div w:id="2129353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233</Words>
  <Characters>1331</Characters>
  <Application>Microsoft Office Word</Application>
  <DocSecurity>0</DocSecurity>
  <Lines>11</Lines>
  <Paragraphs>3</Paragraphs>
  <ScaleCrop>false</ScaleCrop>
  <Company/>
  <LinksUpToDate>false</LinksUpToDate>
  <CharactersWithSpaces>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Ngan Phuong</dc:creator>
  <cp:keywords/>
  <dc:description/>
  <cp:lastModifiedBy>Administrator</cp:lastModifiedBy>
  <cp:revision>7</cp:revision>
  <dcterms:created xsi:type="dcterms:W3CDTF">2024-09-07T16:56:00Z</dcterms:created>
  <dcterms:modified xsi:type="dcterms:W3CDTF">2025-07-15T14:48:00Z</dcterms:modified>
</cp:coreProperties>
</file>